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2040A" w14:textId="77777777" w:rsidR="00255182" w:rsidRDefault="00255182" w:rsidP="00255182">
      <w:pPr>
        <w:pStyle w:val="Default"/>
      </w:pPr>
    </w:p>
    <w:p w14:paraId="6A71C5E7" w14:textId="7BD36885" w:rsidR="00255182" w:rsidRPr="00350C6D" w:rsidRDefault="00255182" w:rsidP="00350C6D">
      <w:pPr>
        <w:pStyle w:val="Default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50C6D">
        <w:rPr>
          <w:rFonts w:ascii="Times New Roman" w:hAnsi="Times New Roman" w:cs="Times New Roman"/>
          <w:b/>
          <w:bCs/>
          <w:sz w:val="36"/>
          <w:szCs w:val="36"/>
        </w:rPr>
        <w:t xml:space="preserve">Kritéria pro přijetí dětí do Základní školy </w:t>
      </w:r>
      <w:r w:rsidR="00350C6D">
        <w:rPr>
          <w:rFonts w:ascii="Times New Roman" w:hAnsi="Times New Roman" w:cs="Times New Roman"/>
          <w:b/>
          <w:bCs/>
          <w:sz w:val="36"/>
          <w:szCs w:val="36"/>
        </w:rPr>
        <w:t xml:space="preserve">                       </w:t>
      </w:r>
      <w:r w:rsidR="002F02C2">
        <w:rPr>
          <w:rFonts w:ascii="Times New Roman" w:hAnsi="Times New Roman" w:cs="Times New Roman"/>
          <w:b/>
          <w:bCs/>
          <w:sz w:val="36"/>
          <w:szCs w:val="36"/>
        </w:rPr>
        <w:t>pro školní rok 202</w:t>
      </w:r>
      <w:r w:rsidR="00BA20CE"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="002F02C2">
        <w:rPr>
          <w:rFonts w:ascii="Times New Roman" w:hAnsi="Times New Roman" w:cs="Times New Roman"/>
          <w:b/>
          <w:bCs/>
          <w:sz w:val="36"/>
          <w:szCs w:val="36"/>
        </w:rPr>
        <w:t>/202</w:t>
      </w:r>
      <w:r w:rsidR="00BA20CE">
        <w:rPr>
          <w:rFonts w:ascii="Times New Roman" w:hAnsi="Times New Roman" w:cs="Times New Roman"/>
          <w:b/>
          <w:bCs/>
          <w:sz w:val="36"/>
          <w:szCs w:val="36"/>
        </w:rPr>
        <w:t>3</w:t>
      </w:r>
    </w:p>
    <w:p w14:paraId="29C219B1" w14:textId="77777777" w:rsidR="00350C6D" w:rsidRDefault="00350C6D" w:rsidP="00255182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4A4D595D" w14:textId="77777777" w:rsidR="0015306E" w:rsidRPr="00350C6D" w:rsidRDefault="0015306E" w:rsidP="00255182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0C8C227D" w14:textId="77777777" w:rsidR="00255182" w:rsidRPr="00350C6D" w:rsidRDefault="00255182" w:rsidP="00350C6D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  <w:r w:rsidRPr="00350C6D">
        <w:rPr>
          <w:rFonts w:ascii="Times New Roman" w:hAnsi="Times New Roman" w:cs="Times New Roman"/>
          <w:sz w:val="32"/>
          <w:szCs w:val="32"/>
        </w:rPr>
        <w:t xml:space="preserve">1. Přednostně jsou přijímány </w:t>
      </w:r>
      <w:r w:rsidRPr="00350C6D">
        <w:rPr>
          <w:rFonts w:ascii="Times New Roman" w:hAnsi="Times New Roman" w:cs="Times New Roman"/>
          <w:b/>
          <w:bCs/>
          <w:sz w:val="32"/>
          <w:szCs w:val="32"/>
        </w:rPr>
        <w:t xml:space="preserve">děti ze spádového obvodu školy </w:t>
      </w:r>
      <w:r w:rsidRPr="00350C6D">
        <w:rPr>
          <w:rFonts w:ascii="Times New Roman" w:hAnsi="Times New Roman" w:cs="Times New Roman"/>
          <w:sz w:val="32"/>
          <w:szCs w:val="32"/>
        </w:rPr>
        <w:t>(dle §36 odst. 7 školského zákona</w:t>
      </w:r>
      <w:r w:rsidR="00350C6D" w:rsidRPr="00350C6D">
        <w:rPr>
          <w:rFonts w:ascii="Times New Roman" w:hAnsi="Times New Roman" w:cs="Times New Roman"/>
          <w:sz w:val="32"/>
          <w:szCs w:val="32"/>
        </w:rPr>
        <w:t>)</w:t>
      </w:r>
      <w:r w:rsidRPr="00350C6D">
        <w:rPr>
          <w:rFonts w:ascii="Times New Roman" w:hAnsi="Times New Roman" w:cs="Times New Roman"/>
          <w:sz w:val="32"/>
          <w:szCs w:val="32"/>
        </w:rPr>
        <w:t xml:space="preserve"> - </w:t>
      </w:r>
      <w:r w:rsidRPr="00350C6D">
        <w:rPr>
          <w:rFonts w:ascii="Times New Roman" w:hAnsi="Times New Roman" w:cs="Times New Roman"/>
          <w:b/>
          <w:bCs/>
          <w:sz w:val="32"/>
          <w:szCs w:val="32"/>
        </w:rPr>
        <w:t xml:space="preserve">5 bodů </w:t>
      </w:r>
    </w:p>
    <w:p w14:paraId="7713C536" w14:textId="77777777" w:rsidR="00255182" w:rsidRPr="00350C6D" w:rsidRDefault="00255182" w:rsidP="00350C6D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</w:p>
    <w:p w14:paraId="4C81A479" w14:textId="77777777" w:rsidR="00255182" w:rsidRPr="00350C6D" w:rsidRDefault="00255182" w:rsidP="00350C6D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  <w:r w:rsidRPr="00350C6D">
        <w:rPr>
          <w:rFonts w:ascii="Times New Roman" w:hAnsi="Times New Roman" w:cs="Times New Roman"/>
          <w:sz w:val="32"/>
          <w:szCs w:val="32"/>
        </w:rPr>
        <w:t xml:space="preserve">V případě, že by počet dětí ze spádové oblasti překročil počet volných míst, rozhoduje pomocné kritérium: </w:t>
      </w:r>
    </w:p>
    <w:p w14:paraId="248F998A" w14:textId="77777777" w:rsidR="00350C6D" w:rsidRPr="00350C6D" w:rsidRDefault="00350C6D" w:rsidP="00350C6D">
      <w:pPr>
        <w:pStyle w:val="Default"/>
        <w:numPr>
          <w:ilvl w:val="0"/>
          <w:numId w:val="5"/>
        </w:numPr>
        <w:spacing w:after="58"/>
        <w:jc w:val="both"/>
        <w:rPr>
          <w:rFonts w:ascii="Times New Roman" w:hAnsi="Times New Roman" w:cs="Times New Roman"/>
          <w:sz w:val="32"/>
          <w:szCs w:val="32"/>
        </w:rPr>
      </w:pPr>
    </w:p>
    <w:p w14:paraId="340205F8" w14:textId="77777777" w:rsidR="00255182" w:rsidRPr="00350C6D" w:rsidRDefault="00255182" w:rsidP="00350C6D">
      <w:pPr>
        <w:pStyle w:val="Default"/>
        <w:numPr>
          <w:ilvl w:val="0"/>
          <w:numId w:val="5"/>
        </w:numPr>
        <w:spacing w:after="58"/>
        <w:jc w:val="both"/>
        <w:rPr>
          <w:rFonts w:ascii="Times New Roman" w:hAnsi="Times New Roman" w:cs="Times New Roman"/>
          <w:sz w:val="32"/>
          <w:szCs w:val="32"/>
        </w:rPr>
      </w:pPr>
      <w:r w:rsidRPr="00350C6D">
        <w:rPr>
          <w:rFonts w:ascii="Times New Roman" w:hAnsi="Times New Roman" w:cs="Times New Roman"/>
          <w:sz w:val="32"/>
          <w:szCs w:val="32"/>
        </w:rPr>
        <w:t xml:space="preserve">a) Více sourozenců ve škole, v pořadí dle jejich počtu, a dále data narození </w:t>
      </w:r>
      <w:r w:rsidR="00350C6D" w:rsidRPr="00350C6D">
        <w:rPr>
          <w:rFonts w:ascii="Times New Roman" w:hAnsi="Times New Roman" w:cs="Times New Roman"/>
          <w:sz w:val="32"/>
          <w:szCs w:val="32"/>
        </w:rPr>
        <w:t xml:space="preserve">od </w:t>
      </w:r>
      <w:r w:rsidRPr="00350C6D">
        <w:rPr>
          <w:rFonts w:ascii="Times New Roman" w:hAnsi="Times New Roman" w:cs="Times New Roman"/>
          <w:sz w:val="32"/>
          <w:szCs w:val="32"/>
        </w:rPr>
        <w:t xml:space="preserve">nejmladšího z nich - </w:t>
      </w:r>
      <w:r w:rsidRPr="00350C6D">
        <w:rPr>
          <w:rFonts w:ascii="Times New Roman" w:hAnsi="Times New Roman" w:cs="Times New Roman"/>
          <w:b/>
          <w:bCs/>
          <w:sz w:val="32"/>
          <w:szCs w:val="32"/>
        </w:rPr>
        <w:t xml:space="preserve">3 body </w:t>
      </w:r>
    </w:p>
    <w:p w14:paraId="4CABD5D5" w14:textId="77777777" w:rsidR="00255182" w:rsidRPr="00350C6D" w:rsidRDefault="00255182" w:rsidP="00350C6D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50C6D">
        <w:rPr>
          <w:rFonts w:ascii="Times New Roman" w:hAnsi="Times New Roman" w:cs="Times New Roman"/>
          <w:sz w:val="32"/>
          <w:szCs w:val="32"/>
        </w:rPr>
        <w:t xml:space="preserve">b) Jeden sourozenec ve škole, v pořadí od nejmladšího dle narození - </w:t>
      </w:r>
      <w:r w:rsidRPr="00350C6D">
        <w:rPr>
          <w:rFonts w:ascii="Times New Roman" w:hAnsi="Times New Roman" w:cs="Times New Roman"/>
          <w:b/>
          <w:bCs/>
          <w:sz w:val="32"/>
          <w:szCs w:val="32"/>
        </w:rPr>
        <w:t xml:space="preserve">2 body </w:t>
      </w:r>
    </w:p>
    <w:p w14:paraId="773724F1" w14:textId="77777777" w:rsidR="00255182" w:rsidRPr="00350C6D" w:rsidRDefault="00255182" w:rsidP="00350C6D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</w:p>
    <w:p w14:paraId="19912638" w14:textId="77777777" w:rsidR="00350C6D" w:rsidRPr="00350C6D" w:rsidRDefault="00350C6D" w:rsidP="00350C6D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</w:p>
    <w:p w14:paraId="7073DEC6" w14:textId="77777777" w:rsidR="00255182" w:rsidRPr="00350C6D" w:rsidRDefault="00255182" w:rsidP="00350C6D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  <w:r w:rsidRPr="00350C6D">
        <w:rPr>
          <w:rFonts w:ascii="Times New Roman" w:hAnsi="Times New Roman" w:cs="Times New Roman"/>
          <w:sz w:val="32"/>
          <w:szCs w:val="32"/>
        </w:rPr>
        <w:t xml:space="preserve">2. Děti, jejichž bydliště je </w:t>
      </w:r>
      <w:r w:rsidRPr="00350C6D">
        <w:rPr>
          <w:rFonts w:ascii="Times New Roman" w:hAnsi="Times New Roman" w:cs="Times New Roman"/>
          <w:b/>
          <w:bCs/>
          <w:sz w:val="32"/>
          <w:szCs w:val="32"/>
        </w:rPr>
        <w:t>mimo spádový obvod školy</w:t>
      </w:r>
      <w:r w:rsidRPr="00350C6D">
        <w:rPr>
          <w:rFonts w:ascii="Times New Roman" w:hAnsi="Times New Roman" w:cs="Times New Roman"/>
          <w:sz w:val="32"/>
          <w:szCs w:val="32"/>
        </w:rPr>
        <w:t xml:space="preserve">, budou přijímány do naplnění počtu volných míst, pokud nebyla naplněna dětmi ze spádové oblasti, a to dle kritérií: </w:t>
      </w:r>
    </w:p>
    <w:p w14:paraId="2836471F" w14:textId="77777777" w:rsidR="00255182" w:rsidRPr="00350C6D" w:rsidRDefault="00255182" w:rsidP="00350C6D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</w:p>
    <w:p w14:paraId="45532709" w14:textId="77777777" w:rsidR="00255182" w:rsidRPr="00350C6D" w:rsidRDefault="00350C6D" w:rsidP="00350C6D">
      <w:pPr>
        <w:pStyle w:val="Default"/>
        <w:numPr>
          <w:ilvl w:val="0"/>
          <w:numId w:val="6"/>
        </w:numPr>
        <w:spacing w:after="58"/>
        <w:jc w:val="both"/>
        <w:rPr>
          <w:rFonts w:ascii="Times New Roman" w:hAnsi="Times New Roman" w:cs="Times New Roman"/>
          <w:sz w:val="32"/>
          <w:szCs w:val="32"/>
        </w:rPr>
      </w:pPr>
      <w:r w:rsidRPr="00350C6D">
        <w:rPr>
          <w:rFonts w:ascii="Times New Roman" w:hAnsi="Times New Roman" w:cs="Times New Roman"/>
          <w:sz w:val="32"/>
          <w:szCs w:val="32"/>
        </w:rPr>
        <w:t>a</w:t>
      </w:r>
      <w:r w:rsidR="00255182" w:rsidRPr="00350C6D">
        <w:rPr>
          <w:rFonts w:ascii="Times New Roman" w:hAnsi="Times New Roman" w:cs="Times New Roman"/>
          <w:sz w:val="32"/>
          <w:szCs w:val="32"/>
        </w:rPr>
        <w:t xml:space="preserve">) Více sourozenců ve škole, v pořadí dle jejich počtu, a dále data narození </w:t>
      </w:r>
      <w:r w:rsidRPr="00350C6D">
        <w:rPr>
          <w:rFonts w:ascii="Times New Roman" w:hAnsi="Times New Roman" w:cs="Times New Roman"/>
          <w:sz w:val="32"/>
          <w:szCs w:val="32"/>
        </w:rPr>
        <w:t xml:space="preserve">od </w:t>
      </w:r>
      <w:r w:rsidR="00255182" w:rsidRPr="00350C6D">
        <w:rPr>
          <w:rFonts w:ascii="Times New Roman" w:hAnsi="Times New Roman" w:cs="Times New Roman"/>
          <w:sz w:val="32"/>
          <w:szCs w:val="32"/>
        </w:rPr>
        <w:t xml:space="preserve">nejmladšího z nich - </w:t>
      </w:r>
      <w:r w:rsidR="00255182" w:rsidRPr="00350C6D">
        <w:rPr>
          <w:rFonts w:ascii="Times New Roman" w:hAnsi="Times New Roman" w:cs="Times New Roman"/>
          <w:b/>
          <w:bCs/>
          <w:sz w:val="32"/>
          <w:szCs w:val="32"/>
        </w:rPr>
        <w:t xml:space="preserve">3 body </w:t>
      </w:r>
    </w:p>
    <w:p w14:paraId="220D55A5" w14:textId="77777777" w:rsidR="00255182" w:rsidRPr="00350C6D" w:rsidRDefault="00350C6D" w:rsidP="00350C6D">
      <w:pPr>
        <w:pStyle w:val="Default"/>
        <w:numPr>
          <w:ilvl w:val="0"/>
          <w:numId w:val="6"/>
        </w:numPr>
        <w:spacing w:after="58"/>
        <w:jc w:val="both"/>
        <w:rPr>
          <w:rFonts w:ascii="Times New Roman" w:hAnsi="Times New Roman" w:cs="Times New Roman"/>
          <w:sz w:val="32"/>
          <w:szCs w:val="32"/>
        </w:rPr>
      </w:pPr>
      <w:r w:rsidRPr="00350C6D">
        <w:rPr>
          <w:rFonts w:ascii="Times New Roman" w:hAnsi="Times New Roman" w:cs="Times New Roman"/>
          <w:sz w:val="32"/>
          <w:szCs w:val="32"/>
        </w:rPr>
        <w:t>b</w:t>
      </w:r>
      <w:r w:rsidR="00255182" w:rsidRPr="00350C6D">
        <w:rPr>
          <w:rFonts w:ascii="Times New Roman" w:hAnsi="Times New Roman" w:cs="Times New Roman"/>
          <w:sz w:val="32"/>
          <w:szCs w:val="32"/>
        </w:rPr>
        <w:t xml:space="preserve">) Jeden sourozenec ve škole, v pořadí od nejmladšího dle narození - </w:t>
      </w:r>
      <w:r w:rsidR="00255182" w:rsidRPr="00350C6D">
        <w:rPr>
          <w:rFonts w:ascii="Times New Roman" w:hAnsi="Times New Roman" w:cs="Times New Roman"/>
          <w:b/>
          <w:bCs/>
          <w:sz w:val="32"/>
          <w:szCs w:val="32"/>
        </w:rPr>
        <w:t xml:space="preserve">2 body </w:t>
      </w:r>
    </w:p>
    <w:p w14:paraId="749B5874" w14:textId="77777777" w:rsidR="00255182" w:rsidRPr="00350C6D" w:rsidRDefault="00255182" w:rsidP="00350C6D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</w:p>
    <w:p w14:paraId="5E5A8B3C" w14:textId="77777777" w:rsidR="00255182" w:rsidRPr="00350C6D" w:rsidRDefault="00255182" w:rsidP="00350C6D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  <w:r w:rsidRPr="00350C6D">
        <w:rPr>
          <w:rFonts w:ascii="Times New Roman" w:hAnsi="Times New Roman" w:cs="Times New Roman"/>
          <w:sz w:val="32"/>
          <w:szCs w:val="32"/>
        </w:rPr>
        <w:t xml:space="preserve">3. V případě rovnosti u těchto kritérií, nebo pokud se bude jednat o rozhodování mezi dětmi, které nesplňují žádné kritérium, rozhodne o přijetí los. </w:t>
      </w:r>
    </w:p>
    <w:p w14:paraId="529C56DC" w14:textId="77777777" w:rsidR="00255182" w:rsidRPr="00350C6D" w:rsidRDefault="00255182" w:rsidP="00255182">
      <w:pPr>
        <w:pStyle w:val="Default"/>
        <w:rPr>
          <w:rFonts w:ascii="Times New Roman" w:hAnsi="Times New Roman" w:cs="Times New Roman"/>
          <w:sz w:val="32"/>
          <w:szCs w:val="32"/>
        </w:rPr>
      </w:pPr>
    </w:p>
    <w:p w14:paraId="3BFB2787" w14:textId="77777777" w:rsidR="00350C6D" w:rsidRPr="00350C6D" w:rsidRDefault="00350C6D" w:rsidP="0015306E">
      <w:pPr>
        <w:ind w:left="2124" w:firstLine="708"/>
        <w:jc w:val="center"/>
        <w:rPr>
          <w:rFonts w:ascii="Times New Roman" w:hAnsi="Times New Roman" w:cs="Times New Roman"/>
          <w:sz w:val="32"/>
          <w:szCs w:val="32"/>
        </w:rPr>
      </w:pPr>
      <w:r w:rsidRPr="00350C6D">
        <w:rPr>
          <w:rFonts w:ascii="Times New Roman" w:hAnsi="Times New Roman" w:cs="Times New Roman"/>
          <w:sz w:val="32"/>
          <w:szCs w:val="32"/>
        </w:rPr>
        <w:t>Mgr. Kateřina Prachařová</w:t>
      </w:r>
    </w:p>
    <w:p w14:paraId="2D283565" w14:textId="264BBE9C" w:rsidR="007221DE" w:rsidRDefault="00237B5B" w:rsidP="0015306E">
      <w:pPr>
        <w:ind w:left="2124" w:firstLine="708"/>
        <w:jc w:val="center"/>
        <w:rPr>
          <w:rFonts w:ascii="Times New Roman" w:hAnsi="Times New Roman" w:cs="Times New Roman"/>
          <w:sz w:val="32"/>
          <w:szCs w:val="32"/>
        </w:rPr>
      </w:pPr>
      <w:r w:rsidRPr="00350C6D">
        <w:rPr>
          <w:rFonts w:ascii="Times New Roman" w:hAnsi="Times New Roman" w:cs="Times New Roman"/>
          <w:sz w:val="32"/>
          <w:szCs w:val="32"/>
        </w:rPr>
        <w:t>ředitel</w:t>
      </w:r>
      <w:r w:rsidR="00350C6D" w:rsidRPr="00350C6D">
        <w:rPr>
          <w:rFonts w:ascii="Times New Roman" w:hAnsi="Times New Roman" w:cs="Times New Roman"/>
          <w:sz w:val="32"/>
          <w:szCs w:val="32"/>
        </w:rPr>
        <w:t>ka</w:t>
      </w:r>
      <w:r w:rsidRPr="00350C6D">
        <w:rPr>
          <w:rFonts w:ascii="Times New Roman" w:hAnsi="Times New Roman" w:cs="Times New Roman"/>
          <w:sz w:val="32"/>
          <w:szCs w:val="32"/>
        </w:rPr>
        <w:t xml:space="preserve"> školy</w:t>
      </w:r>
    </w:p>
    <w:p w14:paraId="42DC1C78" w14:textId="113D1178" w:rsidR="0015306E" w:rsidRDefault="0015306E" w:rsidP="00255182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79F702A" w14:textId="77777777" w:rsidR="0015306E" w:rsidRDefault="0015306E" w:rsidP="0015306E">
      <w:pPr>
        <w:pStyle w:val="Default"/>
        <w:jc w:val="both"/>
        <w:rPr>
          <w:rFonts w:ascii="Times New Roman" w:hAnsi="Times New Roman" w:cs="Times New Roman"/>
          <w:i/>
          <w:iCs/>
          <w:sz w:val="32"/>
          <w:szCs w:val="32"/>
        </w:rPr>
      </w:pPr>
    </w:p>
    <w:p w14:paraId="547724A1" w14:textId="785DA55B" w:rsidR="0015306E" w:rsidRPr="0015306E" w:rsidRDefault="0015306E" w:rsidP="0015306E">
      <w:pPr>
        <w:pStyle w:val="Default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15306E">
        <w:rPr>
          <w:rFonts w:ascii="Times New Roman" w:hAnsi="Times New Roman" w:cs="Times New Roman"/>
          <w:i/>
          <w:iCs/>
          <w:sz w:val="32"/>
          <w:szCs w:val="32"/>
        </w:rPr>
        <w:t xml:space="preserve">Předpokládaný počet míst pro nové prvňáčky: </w:t>
      </w:r>
    </w:p>
    <w:p w14:paraId="6ED3F551" w14:textId="77777777" w:rsidR="0015306E" w:rsidRPr="00350C6D" w:rsidRDefault="0015306E" w:rsidP="0025518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15306E" w:rsidRPr="00350C6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80490" w14:textId="77777777" w:rsidR="00A15E3E" w:rsidRDefault="00A15E3E" w:rsidP="00C46A17">
      <w:r>
        <w:separator/>
      </w:r>
    </w:p>
  </w:endnote>
  <w:endnote w:type="continuationSeparator" w:id="0">
    <w:p w14:paraId="4BBCFCCD" w14:textId="77777777" w:rsidR="00A15E3E" w:rsidRDefault="00A15E3E" w:rsidP="00C46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3AF08" w14:textId="77777777" w:rsidR="00A15E3E" w:rsidRDefault="00A15E3E" w:rsidP="00C46A17">
      <w:r>
        <w:separator/>
      </w:r>
    </w:p>
  </w:footnote>
  <w:footnote w:type="continuationSeparator" w:id="0">
    <w:p w14:paraId="5F82D2A2" w14:textId="77777777" w:rsidR="00A15E3E" w:rsidRDefault="00A15E3E" w:rsidP="00C46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AA39F" w14:textId="77777777" w:rsidR="00C46A17" w:rsidRPr="00A14E87" w:rsidRDefault="0000061F">
    <w:pPr>
      <w:pStyle w:val="Zhlav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b/>
      </w:rPr>
    </w:pPr>
    <w:r>
      <w:rPr>
        <w:rFonts w:ascii="Times New Roman" w:eastAsiaTheme="majorEastAsia" w:hAnsi="Times New Roman" w:cs="Times New Roman"/>
        <w:b/>
        <w:noProof/>
      </w:rPr>
      <w:drawing>
        <wp:anchor distT="0" distB="0" distL="114300" distR="114300" simplePos="0" relativeHeight="251658240" behindDoc="1" locked="0" layoutInCell="1" allowOverlap="1" wp14:anchorId="06507CD8" wp14:editId="58D22B48">
          <wp:simplePos x="0" y="0"/>
          <wp:positionH relativeFrom="column">
            <wp:posOffset>-99695</wp:posOffset>
          </wp:positionH>
          <wp:positionV relativeFrom="paragraph">
            <wp:posOffset>-52070</wp:posOffset>
          </wp:positionV>
          <wp:extent cx="642620" cy="617855"/>
          <wp:effectExtent l="0" t="0" r="5080" b="0"/>
          <wp:wrapTight wrapText="bothSides">
            <wp:wrapPolygon edited="0">
              <wp:start x="0" y="0"/>
              <wp:lineTo x="0" y="20645"/>
              <wp:lineTo x="21130" y="20645"/>
              <wp:lineTo x="21130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207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2620" cy="617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Times New Roman" w:eastAsiaTheme="majorEastAsia" w:hAnsi="Times New Roman" w:cs="Times New Roman"/>
          <w:b/>
        </w:rPr>
        <w:alias w:val="Název"/>
        <w:id w:val="77738743"/>
        <w:placeholder>
          <w:docPart w:val="EABF5ED80CED4E86A54CE1436AD705EF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rFonts w:ascii="Times New Roman" w:eastAsiaTheme="majorEastAsia" w:hAnsi="Times New Roman" w:cs="Times New Roman"/>
            <w:b/>
          </w:rPr>
          <w:t>Základní škola a Mateřská škola, Potštejn, okres Rychnov nad Kněžnou                    Školní 88, 517 43 Potštejn                                                                                                       tel.: 733 767 755, 494 546 519        email: zs.potstejn@seznam.cz</w:t>
        </w:r>
      </w:sdtContent>
    </w:sdt>
  </w:p>
  <w:p w14:paraId="6DF40498" w14:textId="77777777" w:rsidR="00C46A17" w:rsidRDefault="00C46A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474AA15"/>
    <w:multiLevelType w:val="hybridMultilevel"/>
    <w:tmpl w:val="293B01B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154120CF"/>
    <w:multiLevelType w:val="hybridMultilevel"/>
    <w:tmpl w:val="A1F6DB1C"/>
    <w:lvl w:ilvl="0" w:tplc="C3A8BC98">
      <w:start w:val="1"/>
      <w:numFmt w:val="bullet"/>
      <w:lvlText w:val="-"/>
      <w:lvlJc w:val="left"/>
      <w:pPr>
        <w:ind w:left="79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2981634D"/>
    <w:multiLevelType w:val="hybridMultilevel"/>
    <w:tmpl w:val="B8C025A6"/>
    <w:lvl w:ilvl="0" w:tplc="F2DA45C4">
      <w:start w:val="1"/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3E3914"/>
    <w:multiLevelType w:val="multilevel"/>
    <w:tmpl w:val="E6E22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A90817"/>
    <w:multiLevelType w:val="hybridMultilevel"/>
    <w:tmpl w:val="86C8C08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A17"/>
    <w:rsid w:val="0000061F"/>
    <w:rsid w:val="00024475"/>
    <w:rsid w:val="000268BD"/>
    <w:rsid w:val="00112D76"/>
    <w:rsid w:val="00133E51"/>
    <w:rsid w:val="0015306E"/>
    <w:rsid w:val="00196621"/>
    <w:rsid w:val="002132EA"/>
    <w:rsid w:val="00237B5B"/>
    <w:rsid w:val="00255182"/>
    <w:rsid w:val="00294A3B"/>
    <w:rsid w:val="002C1058"/>
    <w:rsid w:val="002D29F9"/>
    <w:rsid w:val="002F02C2"/>
    <w:rsid w:val="00324CA7"/>
    <w:rsid w:val="00350C6D"/>
    <w:rsid w:val="00386AEB"/>
    <w:rsid w:val="00544310"/>
    <w:rsid w:val="005A06D3"/>
    <w:rsid w:val="006371BE"/>
    <w:rsid w:val="007221DE"/>
    <w:rsid w:val="007F727A"/>
    <w:rsid w:val="008140DA"/>
    <w:rsid w:val="00820E8B"/>
    <w:rsid w:val="008F4681"/>
    <w:rsid w:val="00967497"/>
    <w:rsid w:val="00A14E87"/>
    <w:rsid w:val="00A15E3E"/>
    <w:rsid w:val="00A413D0"/>
    <w:rsid w:val="00A477AA"/>
    <w:rsid w:val="00B37A08"/>
    <w:rsid w:val="00B8688D"/>
    <w:rsid w:val="00BA20CE"/>
    <w:rsid w:val="00C31A38"/>
    <w:rsid w:val="00C46A17"/>
    <w:rsid w:val="00CB408F"/>
    <w:rsid w:val="00CC78B8"/>
    <w:rsid w:val="00D367AA"/>
    <w:rsid w:val="00D604AB"/>
    <w:rsid w:val="00D64085"/>
    <w:rsid w:val="00DB08B8"/>
    <w:rsid w:val="00E9557A"/>
    <w:rsid w:val="00F03A09"/>
    <w:rsid w:val="00F74F49"/>
    <w:rsid w:val="00FD5371"/>
    <w:rsid w:val="00FF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6D5A6B"/>
  <w15:docId w15:val="{F4F8631C-1BCA-4CB5-ACBE-F80012290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6A17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46A17"/>
    <w:pPr>
      <w:keepNext/>
      <w:outlineLvl w:val="0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37B5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46A17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46A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6A17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6A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6A17"/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6A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6A17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FF2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86AEB"/>
    <w:pPr>
      <w:ind w:left="720"/>
      <w:contextualSpacing/>
    </w:pPr>
    <w:rPr>
      <w:rFonts w:ascii="Times New Roman" w:hAnsi="Times New Roman" w:cs="Times New Roman"/>
    </w:rPr>
  </w:style>
  <w:style w:type="paragraph" w:styleId="Podnadpis">
    <w:name w:val="Subtitle"/>
    <w:basedOn w:val="Normln"/>
    <w:link w:val="PodnadpisChar"/>
    <w:qFormat/>
    <w:rsid w:val="00386AEB"/>
    <w:pPr>
      <w:jc w:val="center"/>
    </w:pPr>
    <w:rPr>
      <w:rFonts w:ascii="Times New Roman" w:hAnsi="Times New Roman" w:cs="Times New Roman"/>
      <w:i/>
      <w:iCs/>
    </w:rPr>
  </w:style>
  <w:style w:type="character" w:customStyle="1" w:styleId="PodnadpisChar">
    <w:name w:val="Podnadpis Char"/>
    <w:basedOn w:val="Standardnpsmoodstavce"/>
    <w:link w:val="Podnadpis"/>
    <w:rsid w:val="00386AEB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37B5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37B5B"/>
    <w:rPr>
      <w:strike w:val="0"/>
      <w:dstrike w:val="0"/>
      <w:color w:val="0000FF"/>
      <w:u w:val="none"/>
      <w:effect w:val="none"/>
    </w:rPr>
  </w:style>
  <w:style w:type="character" w:styleId="Siln">
    <w:name w:val="Strong"/>
    <w:basedOn w:val="Standardnpsmoodstavce"/>
    <w:uiPriority w:val="22"/>
    <w:qFormat/>
    <w:rsid w:val="00237B5B"/>
    <w:rPr>
      <w:b/>
      <w:bCs/>
    </w:rPr>
  </w:style>
  <w:style w:type="character" w:styleId="Zdraznn">
    <w:name w:val="Emphasis"/>
    <w:basedOn w:val="Standardnpsmoodstavce"/>
    <w:uiPriority w:val="20"/>
    <w:qFormat/>
    <w:rsid w:val="00237B5B"/>
    <w:rPr>
      <w:i/>
      <w:iCs/>
    </w:rPr>
  </w:style>
  <w:style w:type="paragraph" w:customStyle="1" w:styleId="Default">
    <w:name w:val="Default"/>
    <w:rsid w:val="002551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522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6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72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4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ABF5ED80CED4E86A54CE1436AD705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8ADFF0-92DC-4165-A1E8-FBAAB994ABDA}"/>
      </w:docPartPr>
      <w:docPartBody>
        <w:p w:rsidR="00802A6C" w:rsidRDefault="002A56BD" w:rsidP="002A56BD">
          <w:pPr>
            <w:pStyle w:val="EABF5ED80CED4E86A54CE1436AD705E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[Titul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56BD"/>
    <w:rsid w:val="00065AD5"/>
    <w:rsid w:val="000D5927"/>
    <w:rsid w:val="000F7A8B"/>
    <w:rsid w:val="002A56BD"/>
    <w:rsid w:val="00337415"/>
    <w:rsid w:val="0036042C"/>
    <w:rsid w:val="003A716D"/>
    <w:rsid w:val="003B13AF"/>
    <w:rsid w:val="004011A4"/>
    <w:rsid w:val="00681D81"/>
    <w:rsid w:val="00802A6C"/>
    <w:rsid w:val="00AB36C4"/>
    <w:rsid w:val="00AE73EB"/>
    <w:rsid w:val="00F9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ABF5ED80CED4E86A54CE1436AD705EF">
    <w:name w:val="EABF5ED80CED4E86A54CE1436AD705EF"/>
    <w:rsid w:val="002A56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8ED51-A12F-4025-89DE-A86CB1882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a Mateřská škola, Potštejn, okres Rychnov nad Kněžnou                    Školní 88, 517 43 Potštejn                                                                                                       tel.: 733 767 755, 494 546 519        </vt:lpstr>
    </vt:vector>
  </TitlesOfParts>
  <Company>Hewlett-Packard Company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a Mateřská škola, Potštejn, okres Rychnov nad Kněžnou                    Školní 88, 517 43 Potštejn                                                                                                       tel.: 733 767 755, 494 546 519        email: zs.potstejn@seznam.cz</dc:title>
  <dc:creator>r</dc:creator>
  <cp:lastModifiedBy>Kateřina Prachařová</cp:lastModifiedBy>
  <cp:revision>2</cp:revision>
  <cp:lastPrinted>2020-02-24T10:46:00Z</cp:lastPrinted>
  <dcterms:created xsi:type="dcterms:W3CDTF">2022-03-15T18:00:00Z</dcterms:created>
  <dcterms:modified xsi:type="dcterms:W3CDTF">2022-03-15T18:00:00Z</dcterms:modified>
</cp:coreProperties>
</file>